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Pr="002E519D">
        <w:rPr>
          <w:rFonts w:ascii="Times New Roman" w:hAnsi="Times New Roman" w:cs="Times New Roman"/>
          <w:snapToGrid w:val="0"/>
          <w:sz w:val="24"/>
          <w:szCs w:val="24"/>
        </w:rPr>
        <w:t>Бедярышского</w:t>
      </w:r>
      <w:proofErr w:type="spellEnd"/>
      <w:r w:rsidRPr="002E519D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proofErr w:type="gramStart"/>
      <w:r w:rsidRPr="002E519D">
        <w:rPr>
          <w:rFonts w:ascii="Times New Roman" w:eastAsia="Calibri" w:hAnsi="Times New Roman" w:cs="Times New Roman"/>
          <w:sz w:val="24"/>
          <w:szCs w:val="24"/>
        </w:rPr>
        <w:t>поселения  «</w:t>
      </w:r>
      <w:proofErr w:type="gramEnd"/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proofErr w:type="spellStart"/>
      <w:r w:rsidRPr="002E519D">
        <w:rPr>
          <w:rFonts w:ascii="Times New Roman" w:hAnsi="Times New Roman" w:cs="Times New Roman"/>
          <w:snapToGrid w:val="0"/>
          <w:sz w:val="24"/>
          <w:szCs w:val="24"/>
        </w:rPr>
        <w:t>Бедярышского</w:t>
      </w:r>
      <w:proofErr w:type="spellEnd"/>
      <w:r w:rsidRPr="002E519D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r w:rsidRPr="002E519D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</w:t>
      </w:r>
      <w:proofErr w:type="gramStart"/>
      <w:r w:rsidRPr="002E51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D1635F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31016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3796A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Бедяры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ш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ского</w:t>
      </w:r>
      <w:proofErr w:type="spellEnd"/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10168"/>
    <w:rsid w:val="00324770"/>
    <w:rsid w:val="003D581D"/>
    <w:rsid w:val="004258DC"/>
    <w:rsid w:val="00435F24"/>
    <w:rsid w:val="004E4D68"/>
    <w:rsid w:val="005049A0"/>
    <w:rsid w:val="0053796A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EC0-AEF2-4C75-A410-52B71637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DB620F-2F74-48E3-8863-D17F62AC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49</cp:revision>
  <cp:lastPrinted>2017-11-20T04:42:00Z</cp:lastPrinted>
  <dcterms:created xsi:type="dcterms:W3CDTF">2011-11-14T02:45:00Z</dcterms:created>
  <dcterms:modified xsi:type="dcterms:W3CDTF">2017-11-20T04:43:00Z</dcterms:modified>
</cp:coreProperties>
</file>